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6D8F" w14:textId="77777777" w:rsidR="00BA20F4" w:rsidRPr="00BA20F4" w:rsidRDefault="00BA20F4" w:rsidP="00BA20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BA20F4">
        <w:rPr>
          <w:rFonts w:ascii="Arial" w:eastAsia="Times New Roman" w:hAnsi="Arial" w:cs="Arial"/>
          <w:b/>
          <w:bCs/>
          <w:color w:val="0000FF"/>
          <w:kern w:val="0"/>
          <w:sz w:val="27"/>
          <w:szCs w:val="27"/>
          <w:lang w:eastAsia="ru-RU"/>
          <w14:ligatures w14:val="none"/>
        </w:rPr>
        <w:t>§ 6</w:t>
      </w:r>
      <w:r w:rsidRPr="00BA20F4">
        <w:rPr>
          <w:rFonts w:ascii="Arial" w:eastAsia="Times New Roman" w:hAnsi="Arial" w:cs="Arial"/>
          <w:b/>
          <w:bCs/>
          <w:color w:val="0000FF"/>
          <w:kern w:val="0"/>
          <w:sz w:val="27"/>
          <w:szCs w:val="27"/>
          <w:lang w:eastAsia="ru-RU"/>
          <w14:ligatures w14:val="none"/>
        </w:rPr>
        <w:br/>
        <w:t>Проектирование многотабличной базы данных</w:t>
      </w:r>
    </w:p>
    <w:p w14:paraId="1F50D434" w14:textId="77777777" w:rsidR="00BA20F4" w:rsidRPr="00BA20F4" w:rsidRDefault="00BA20F4" w:rsidP="00BA20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Рассмотрим на конкретном примере методику проектирования многотабличной базы данных. Для этого снова вернемся к задаче моделирования работы с информацией, выполняемой приемной комиссией при поступлении абитуриентов в университет (см. § 3).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</w:r>
      <w:r w:rsidRPr="00BA20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ru-RU"/>
          <w14:ligatures w14:val="none"/>
        </w:rPr>
        <w:t>Табличная форма модели данных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В § 3 была построена модель данных, состоящая из трех взаимосвязанных таблиц. Воспроизведем ее еще раз.</w:t>
      </w:r>
    </w:p>
    <w:tbl>
      <w:tblPr>
        <w:tblW w:w="6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3471"/>
      </w:tblGrid>
      <w:tr w:rsidR="00BA20F4" w:rsidRPr="00BA20F4" w14:paraId="3C297EC6" w14:textId="77777777" w:rsidTr="00BA20F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8"/>
            </w:tblGrid>
            <w:tr w:rsidR="00BA20F4" w:rsidRPr="00BA20F4" w14:paraId="6CCAAFD7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98CC7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ФАКУЛЬТЕТЫ</w:t>
                  </w:r>
                </w:p>
              </w:tc>
            </w:tr>
            <w:tr w:rsidR="00BA20F4" w:rsidRPr="00BA20F4" w14:paraId="5082A391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C8CD8E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99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99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Название факультета</w:t>
                  </w:r>
                </w:p>
              </w:tc>
            </w:tr>
            <w:tr w:rsidR="00BA20F4" w:rsidRPr="00BA20F4" w14:paraId="5E43BC1E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9C97E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99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99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Экзамен 1</w:t>
                  </w:r>
                </w:p>
              </w:tc>
            </w:tr>
            <w:tr w:rsidR="00BA20F4" w:rsidRPr="00BA20F4" w14:paraId="4BDCDFB4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4A077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99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99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Экзамен 2</w:t>
                  </w:r>
                </w:p>
              </w:tc>
            </w:tr>
            <w:tr w:rsidR="00BA20F4" w:rsidRPr="00BA20F4" w14:paraId="64913FBB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EDA7F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99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99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Экзамен 3</w:t>
                  </w:r>
                </w:p>
              </w:tc>
            </w:tr>
          </w:tbl>
          <w:p w14:paraId="3346E40B" w14:textId="77777777" w:rsidR="00BA20F4" w:rsidRPr="00BA20F4" w:rsidRDefault="00BA20F4" w:rsidP="00BA20F4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0"/>
            </w:tblGrid>
            <w:tr w:rsidR="00BA20F4" w:rsidRPr="00BA20F4" w14:paraId="48094FCA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3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A73E2E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СПЕЦИАЛЬНОСТИ</w:t>
                  </w:r>
                </w:p>
              </w:tc>
            </w:tr>
            <w:tr w:rsidR="00BA20F4" w:rsidRPr="00BA20F4" w14:paraId="402C842E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46D37F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Название специальности</w:t>
                  </w:r>
                </w:p>
              </w:tc>
            </w:tr>
            <w:tr w:rsidR="00BA20F4" w:rsidRPr="00BA20F4" w14:paraId="1CD8322A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D7B8C6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Название факультета</w:t>
                  </w:r>
                </w:p>
              </w:tc>
            </w:tr>
            <w:tr w:rsidR="00BA20F4" w:rsidRPr="00BA20F4" w14:paraId="53D6E12F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92B82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План приема</w:t>
                  </w:r>
                </w:p>
              </w:tc>
            </w:tr>
          </w:tbl>
          <w:p w14:paraId="7589A26F" w14:textId="77777777" w:rsidR="00BA20F4" w:rsidRPr="00BA20F4" w:rsidRDefault="00BA20F4" w:rsidP="00BA20F4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BA20F4" w:rsidRPr="00BA20F4" w14:paraId="243FF39E" w14:textId="77777777" w:rsidTr="00BA20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0"/>
            </w:tblGrid>
            <w:tr w:rsidR="00BA20F4" w:rsidRPr="00BA20F4" w14:paraId="2B534676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4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154EA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АБИТУРИЕНТЫ</w:t>
                  </w:r>
                </w:p>
              </w:tc>
            </w:tr>
            <w:tr w:rsidR="00BA20F4" w:rsidRPr="00BA20F4" w14:paraId="35D2D730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2F236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Регистрационный номер</w:t>
                  </w:r>
                </w:p>
              </w:tc>
            </w:tr>
            <w:tr w:rsidR="00BA20F4" w:rsidRPr="00BA20F4" w14:paraId="3C05A8F8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6108B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Фамилия</w:t>
                  </w:r>
                </w:p>
              </w:tc>
            </w:tr>
            <w:tr w:rsidR="00BA20F4" w:rsidRPr="00BA20F4" w14:paraId="0F159830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301154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Имя</w:t>
                  </w:r>
                </w:p>
              </w:tc>
            </w:tr>
            <w:tr w:rsidR="00BA20F4" w:rsidRPr="00BA20F4" w14:paraId="17E3BDDF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C26A7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Отчество</w:t>
                  </w:r>
                </w:p>
              </w:tc>
            </w:tr>
            <w:tr w:rsidR="00BA20F4" w:rsidRPr="00BA20F4" w14:paraId="3ACF5688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7C864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Дата рождения</w:t>
                  </w:r>
                </w:p>
              </w:tc>
            </w:tr>
            <w:tr w:rsidR="00BA20F4" w:rsidRPr="00BA20F4" w14:paraId="4C788B79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76DB5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Город</w:t>
                  </w:r>
                </w:p>
              </w:tc>
            </w:tr>
            <w:tr w:rsidR="00BA20F4" w:rsidRPr="00BA20F4" w14:paraId="5000929B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8B8F2D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Законченное учебное заведение</w:t>
                  </w:r>
                </w:p>
              </w:tc>
            </w:tr>
            <w:tr w:rsidR="00BA20F4" w:rsidRPr="00BA20F4" w14:paraId="7B0F38BC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05154E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Название специальности</w:t>
                  </w:r>
                </w:p>
              </w:tc>
            </w:tr>
            <w:tr w:rsidR="00BA20F4" w:rsidRPr="00BA20F4" w14:paraId="36F98A7E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00779D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Производственный стаж</w:t>
                  </w:r>
                </w:p>
              </w:tc>
            </w:tr>
            <w:tr w:rsidR="00BA20F4" w:rsidRPr="00BA20F4" w14:paraId="0434591E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2D00E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Медаль</w:t>
                  </w:r>
                </w:p>
              </w:tc>
            </w:tr>
            <w:tr w:rsidR="00BA20F4" w:rsidRPr="00BA20F4" w14:paraId="5A1082F7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4B97EE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Оценка за экзамен 1</w:t>
                  </w:r>
                </w:p>
              </w:tc>
            </w:tr>
            <w:tr w:rsidR="00BA20F4" w:rsidRPr="00BA20F4" w14:paraId="496B1D49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7D2116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Оценка за экзамен 2</w:t>
                  </w:r>
                </w:p>
              </w:tc>
            </w:tr>
            <w:tr w:rsidR="00BA20F4" w:rsidRPr="00BA20F4" w14:paraId="593A8B34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F609F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Оценка за экзамен 3</w:t>
                  </w:r>
                </w:p>
              </w:tc>
            </w:tr>
            <w:tr w:rsidR="00BA20F4" w:rsidRPr="00BA20F4" w14:paraId="7E713048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FB22C2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Зачисление</w:t>
                  </w:r>
                </w:p>
              </w:tc>
            </w:tr>
          </w:tbl>
          <w:p w14:paraId="5756491E" w14:textId="77777777" w:rsidR="00BA20F4" w:rsidRPr="00BA20F4" w:rsidRDefault="00BA20F4" w:rsidP="00BA20F4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4471C792" w14:textId="77777777" w:rsidR="00BA20F4" w:rsidRPr="00BA20F4" w:rsidRDefault="00BA20F4" w:rsidP="00BA20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 xml:space="preserve">Эти три таблицы можно рассматривать как модель данных в реляционной СУБД. Но работать с БД в таком виде неудобно. </w:t>
      </w:r>
      <w:proofErr w:type="gramStart"/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>Помимо того что</w:t>
      </w:r>
      <w:proofErr w:type="gramEnd"/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 xml:space="preserve"> реляционная БД должна состоять из таблиц, к ней предъявляется еще ряд требований.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Одним из главных требований является требование отсутствия избыточности (или минимизация избыточности) данных. Избыточность приводит к лишнему расходу памяти. Память нужно экономить. Это не только увеличивает информационную плотность базы данных, но и сокращает время поиска и обработки данных.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Очевидный недостаток описанных таблиц — многократное повторение длинных значений полей в разных записях. Например, название специальности «Радиофизика и электроника» будет повторяться в 100 записях для 100 абитуриентов, которые на нее поступают. Проще сделать так. В таблице СПЕЦИАЛЬНОСТИ для каждой специальности ввести свой короткий код. Тогда полное название запишется в БД только один раз, а в анкетах абитуриентов будет указываться только код. Точно так же можно закодировать названия факультетов.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Внесем изменения в таблицы ФАКУЛЬТЕТЫ и СПЕЦИАЛЬНОСТИ.</w:t>
      </w:r>
    </w:p>
    <w:tbl>
      <w:tblPr>
        <w:tblW w:w="6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9"/>
        <w:gridCol w:w="3471"/>
      </w:tblGrid>
      <w:tr w:rsidR="00BA20F4" w:rsidRPr="00BA20F4" w14:paraId="73545D6B" w14:textId="77777777" w:rsidTr="00BA20F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8"/>
            </w:tblGrid>
            <w:tr w:rsidR="00BA20F4" w:rsidRPr="00BA20F4" w14:paraId="527AB380" w14:textId="77777777">
              <w:trPr>
                <w:trHeight w:val="195"/>
                <w:tblCellSpacing w:w="0" w:type="dxa"/>
                <w:jc w:val="center"/>
              </w:trPr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1F757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ФАКУЛЬТЕТЫ</w:t>
                  </w:r>
                </w:p>
              </w:tc>
            </w:tr>
            <w:tr w:rsidR="00BA20F4" w:rsidRPr="00BA20F4" w14:paraId="1B6D59A9" w14:textId="77777777">
              <w:trPr>
                <w:trHeight w:val="21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4508BF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КОД ФАКУЛЬТЕТА</w:t>
                  </w:r>
                </w:p>
              </w:tc>
            </w:tr>
            <w:tr w:rsidR="00BA20F4" w:rsidRPr="00BA20F4" w14:paraId="49FBEE75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56CCE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99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99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Название факультета</w:t>
                  </w:r>
                </w:p>
              </w:tc>
            </w:tr>
            <w:tr w:rsidR="00BA20F4" w:rsidRPr="00BA20F4" w14:paraId="1D8A0CC9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7CD40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99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99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Экзамен 1</w:t>
                  </w:r>
                </w:p>
              </w:tc>
            </w:tr>
            <w:tr w:rsidR="00BA20F4" w:rsidRPr="00BA20F4" w14:paraId="6472D74F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92A26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99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99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Экзамен 2</w:t>
                  </w:r>
                </w:p>
              </w:tc>
            </w:tr>
            <w:tr w:rsidR="00BA20F4" w:rsidRPr="00BA20F4" w14:paraId="2E613052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BAD3EF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99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99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Экзамен 3</w:t>
                  </w:r>
                </w:p>
              </w:tc>
            </w:tr>
          </w:tbl>
          <w:p w14:paraId="618791FA" w14:textId="77777777" w:rsidR="00BA20F4" w:rsidRPr="00BA20F4" w:rsidRDefault="00BA20F4" w:rsidP="00BA20F4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0"/>
            </w:tblGrid>
            <w:tr w:rsidR="00BA20F4" w:rsidRPr="00BA20F4" w14:paraId="515739B0" w14:textId="77777777">
              <w:trPr>
                <w:trHeight w:val="195"/>
                <w:tblCellSpacing w:w="0" w:type="dxa"/>
                <w:jc w:val="center"/>
              </w:trPr>
              <w:tc>
                <w:tcPr>
                  <w:tcW w:w="3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81C02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СПЕЦИАЛЬНОСТИ</w:t>
                  </w:r>
                </w:p>
              </w:tc>
            </w:tr>
            <w:tr w:rsidR="00BA20F4" w:rsidRPr="00BA20F4" w14:paraId="17371A06" w14:textId="77777777">
              <w:trPr>
                <w:trHeight w:val="21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D0149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990066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КОД СПЕЦИАЛЬНОСТИ</w:t>
                  </w:r>
                </w:p>
              </w:tc>
            </w:tr>
            <w:tr w:rsidR="00BA20F4" w:rsidRPr="00BA20F4" w14:paraId="44DFBF92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E1D1D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Название специальности</w:t>
                  </w:r>
                </w:p>
              </w:tc>
            </w:tr>
            <w:tr w:rsidR="00BA20F4" w:rsidRPr="00BA20F4" w14:paraId="62DBB520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C51C4E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Название факультета</w:t>
                  </w:r>
                </w:p>
              </w:tc>
            </w:tr>
            <w:tr w:rsidR="00BA20F4" w:rsidRPr="00BA20F4" w14:paraId="6E8F04BC" w14:textId="77777777">
              <w:trPr>
                <w:trHeight w:val="40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06FD5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План приема</w:t>
                  </w:r>
                </w:p>
              </w:tc>
            </w:tr>
          </w:tbl>
          <w:p w14:paraId="7FB58FA3" w14:textId="77777777" w:rsidR="00BA20F4" w:rsidRPr="00BA20F4" w:rsidRDefault="00BA20F4" w:rsidP="00BA20F4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0690BFCB" w14:textId="77777777" w:rsidR="00BA20F4" w:rsidRPr="00BA20F4" w:rsidRDefault="00BA20F4" w:rsidP="00BA20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>Здесь предполагаются два упрощающих допущения: пусть на разных специальностях одного факультета сдаются одни и те же экзамены, а число экзаменов на всех факультетах равно трем (это вполне разумно).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Очень неудобной для работы является таблица АБИТУРИЕНТЫ. В ней слишком много полей. В частности, такую таблицу неудобно будет просматривать на экране, легко запутаться в полях.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Поступим следующим образом. Разделим «большую» таблицу АБИТУРИЕНТЫ на четыре таблицы поменьше:</w:t>
      </w:r>
    </w:p>
    <w:tbl>
      <w:tblPr>
        <w:tblW w:w="6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2076"/>
        <w:gridCol w:w="1935"/>
        <w:gridCol w:w="1950"/>
      </w:tblGrid>
      <w:tr w:rsidR="00BA20F4" w:rsidRPr="00BA20F4" w14:paraId="6A45735D" w14:textId="77777777" w:rsidTr="00BA20F4">
        <w:trPr>
          <w:tblCellSpacing w:w="15" w:type="dxa"/>
          <w:jc w:val="center"/>
        </w:trPr>
        <w:tc>
          <w:tcPr>
            <w:tcW w:w="2685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9"/>
            </w:tblGrid>
            <w:tr w:rsidR="00BA20F4" w:rsidRPr="00BA20F4" w14:paraId="68B47757" w14:textId="77777777">
              <w:trPr>
                <w:trHeight w:val="405"/>
                <w:tblCellSpacing w:w="0" w:type="dxa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A9434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АНКЕТЫ</w:t>
                  </w:r>
                </w:p>
              </w:tc>
            </w:tr>
            <w:tr w:rsidR="00BA20F4" w:rsidRPr="00BA20F4" w14:paraId="06FA3F1F" w14:textId="77777777">
              <w:trPr>
                <w:trHeight w:val="810"/>
                <w:tblCellSpacing w:w="0" w:type="dxa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32689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Регистрационный номер</w:t>
                  </w:r>
                </w:p>
              </w:tc>
            </w:tr>
            <w:tr w:rsidR="00BA20F4" w:rsidRPr="00BA20F4" w14:paraId="41C37978" w14:textId="77777777">
              <w:trPr>
                <w:trHeight w:val="40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544AB9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Фамилия</w:t>
                  </w:r>
                </w:p>
              </w:tc>
            </w:tr>
            <w:tr w:rsidR="00BA20F4" w:rsidRPr="00BA20F4" w14:paraId="3FE3B6D8" w14:textId="77777777">
              <w:trPr>
                <w:trHeight w:val="40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17B768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Имя</w:t>
                  </w:r>
                </w:p>
              </w:tc>
            </w:tr>
            <w:tr w:rsidR="00BA20F4" w:rsidRPr="00BA20F4" w14:paraId="43906B45" w14:textId="77777777">
              <w:trPr>
                <w:trHeight w:val="40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EA60CD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Отчество</w:t>
                  </w:r>
                </w:p>
              </w:tc>
            </w:tr>
            <w:tr w:rsidR="00BA20F4" w:rsidRPr="00BA20F4" w14:paraId="62787BF6" w14:textId="77777777">
              <w:trPr>
                <w:trHeight w:val="40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004E5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Дата рождения</w:t>
                  </w:r>
                </w:p>
              </w:tc>
            </w:tr>
            <w:tr w:rsidR="00BA20F4" w:rsidRPr="00BA20F4" w14:paraId="6A30BD53" w14:textId="77777777">
              <w:trPr>
                <w:trHeight w:val="40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8841A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Город</w:t>
                  </w:r>
                </w:p>
              </w:tc>
            </w:tr>
            <w:tr w:rsidR="00BA20F4" w:rsidRPr="00BA20F4" w14:paraId="13C0A38B" w14:textId="77777777">
              <w:trPr>
                <w:trHeight w:val="1215"/>
                <w:tblCellSpacing w:w="0" w:type="dxa"/>
              </w:trPr>
              <w:tc>
                <w:tcPr>
                  <w:tcW w:w="25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DBF7DC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Законченное учебное заведение</w:t>
                  </w:r>
                </w:p>
              </w:tc>
            </w:tr>
          </w:tbl>
          <w:p w14:paraId="604EBF45" w14:textId="77777777" w:rsidR="00BA20F4" w:rsidRPr="00BA20F4" w:rsidRDefault="00BA20F4" w:rsidP="00BA20F4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80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BA20F4" w:rsidRPr="00BA20F4" w14:paraId="2886FAF1" w14:textId="77777777">
              <w:trPr>
                <w:trHeight w:val="405"/>
                <w:tblCellSpacing w:w="0" w:type="dxa"/>
              </w:trPr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CA79D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АБИТУРИЕНТЫ</w:t>
                  </w:r>
                </w:p>
              </w:tc>
            </w:tr>
            <w:tr w:rsidR="00BA20F4" w:rsidRPr="00BA20F4" w14:paraId="3D97C476" w14:textId="77777777">
              <w:trPr>
                <w:trHeight w:val="810"/>
                <w:tblCellSpacing w:w="0" w:type="dxa"/>
              </w:trPr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5BF46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Регистрационный номер</w:t>
                  </w:r>
                </w:p>
              </w:tc>
            </w:tr>
            <w:tr w:rsidR="00BA20F4" w:rsidRPr="00BA20F4" w14:paraId="1E5DFF2F" w14:textId="77777777">
              <w:trPr>
                <w:trHeight w:val="810"/>
                <w:tblCellSpacing w:w="0" w:type="dxa"/>
              </w:trPr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58A927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Код специальности</w:t>
                  </w:r>
                </w:p>
              </w:tc>
            </w:tr>
            <w:tr w:rsidR="00BA20F4" w:rsidRPr="00BA20F4" w14:paraId="5DB7A537" w14:textId="77777777">
              <w:trPr>
                <w:trHeight w:val="40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36287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Медаль</w:t>
                  </w:r>
                </w:p>
              </w:tc>
            </w:tr>
            <w:tr w:rsidR="00BA20F4" w:rsidRPr="00BA20F4" w14:paraId="5A4C5A6C" w14:textId="77777777">
              <w:trPr>
                <w:trHeight w:val="810"/>
                <w:tblCellSpacing w:w="0" w:type="dxa"/>
              </w:trPr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4A1674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00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Производственный стаж</w:t>
                  </w:r>
                </w:p>
              </w:tc>
            </w:tr>
          </w:tbl>
          <w:p w14:paraId="3E35CBDC" w14:textId="77777777" w:rsidR="00BA20F4" w:rsidRPr="00BA20F4" w:rsidRDefault="00BA20F4" w:rsidP="00BA20F4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10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9"/>
            </w:tblGrid>
            <w:tr w:rsidR="00BA20F4" w:rsidRPr="00BA20F4" w14:paraId="48EB1D4D" w14:textId="77777777">
              <w:trPr>
                <w:trHeight w:val="405"/>
                <w:tblCellSpacing w:w="0" w:type="dxa"/>
              </w:trPr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A7C9B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ОЦЕНКИ</w:t>
                  </w:r>
                </w:p>
              </w:tc>
            </w:tr>
            <w:tr w:rsidR="00BA20F4" w:rsidRPr="00BA20F4" w14:paraId="091320DE" w14:textId="77777777">
              <w:trPr>
                <w:trHeight w:val="810"/>
                <w:tblCellSpacing w:w="0" w:type="dxa"/>
              </w:trPr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CFE863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33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Регистрационный номер</w:t>
                  </w:r>
                </w:p>
              </w:tc>
            </w:tr>
            <w:tr w:rsidR="00BA20F4" w:rsidRPr="00BA20F4" w14:paraId="6E1BBF91" w14:textId="77777777">
              <w:trPr>
                <w:trHeight w:val="810"/>
                <w:tblCellSpacing w:w="0" w:type="dxa"/>
              </w:trPr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0A4B6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33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Оценка за экзамен 1</w:t>
                  </w:r>
                </w:p>
              </w:tc>
            </w:tr>
            <w:tr w:rsidR="00BA20F4" w:rsidRPr="00BA20F4" w14:paraId="0EDDD65E" w14:textId="77777777">
              <w:trPr>
                <w:trHeight w:val="810"/>
                <w:tblCellSpacing w:w="0" w:type="dxa"/>
              </w:trPr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911BA2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33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Оценка за экзамен 2</w:t>
                  </w:r>
                </w:p>
              </w:tc>
            </w:tr>
            <w:tr w:rsidR="00BA20F4" w:rsidRPr="00BA20F4" w14:paraId="0D229CCE" w14:textId="77777777">
              <w:trPr>
                <w:trHeight w:val="810"/>
                <w:tblCellSpacing w:w="0" w:type="dxa"/>
              </w:trPr>
              <w:tc>
                <w:tcPr>
                  <w:tcW w:w="1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7596AF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330033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Оценка за экзамен 3</w:t>
                  </w:r>
                </w:p>
              </w:tc>
            </w:tr>
          </w:tbl>
          <w:p w14:paraId="03E64D9A" w14:textId="77777777" w:rsidR="00BA20F4" w:rsidRPr="00BA20F4" w:rsidRDefault="00BA20F4" w:rsidP="00BA20F4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55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9"/>
            </w:tblGrid>
            <w:tr w:rsidR="00BA20F4" w:rsidRPr="00BA20F4" w14:paraId="4F68EB62" w14:textId="77777777">
              <w:trPr>
                <w:trHeight w:val="525"/>
                <w:tblCellSpacing w:w="0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BBA5A" w14:textId="77777777" w:rsidR="00BA20F4" w:rsidRPr="00BA20F4" w:rsidRDefault="00BA20F4" w:rsidP="00BA2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ИТОГИ</w:t>
                  </w:r>
                </w:p>
              </w:tc>
            </w:tr>
            <w:tr w:rsidR="00BA20F4" w:rsidRPr="00BA20F4" w14:paraId="2C8AFD49" w14:textId="77777777">
              <w:trPr>
                <w:trHeight w:val="810"/>
                <w:tblCellSpacing w:w="0" w:type="dxa"/>
              </w:trPr>
              <w:tc>
                <w:tcPr>
                  <w:tcW w:w="1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ADC88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66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Регистрационный номер</w:t>
                  </w:r>
                </w:p>
              </w:tc>
            </w:tr>
            <w:tr w:rsidR="00BA20F4" w:rsidRPr="00BA20F4" w14:paraId="54093D91" w14:textId="77777777">
              <w:trPr>
                <w:trHeight w:val="40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23B5FB" w14:textId="77777777" w:rsidR="00BA20F4" w:rsidRPr="00BA20F4" w:rsidRDefault="00BA20F4" w:rsidP="00BA2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A20F4">
                    <w:rPr>
                      <w:rFonts w:ascii="Times New Roman" w:eastAsia="Times New Roman" w:hAnsi="Times New Roman" w:cs="Times New Roman"/>
                      <w:color w:val="6600FF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Зачисление</w:t>
                  </w:r>
                </w:p>
              </w:tc>
            </w:tr>
          </w:tbl>
          <w:p w14:paraId="018BC65C" w14:textId="77777777" w:rsidR="00BA20F4" w:rsidRPr="00BA20F4" w:rsidRDefault="00BA20F4" w:rsidP="00BA20F4">
            <w:pPr>
              <w:spacing w:after="0" w:line="240" w:lineRule="auto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05679C9E" w14:textId="77777777" w:rsidR="00BA20F4" w:rsidRPr="00BA20F4" w:rsidRDefault="00BA20F4" w:rsidP="00BA20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>С такими таблицами работать гораздо проще. На разных этапах работы приемной комиссии каждая из этих таблиц будет иметь самостоятельное значение.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Таблица АНКЕТЫ содержит анкетные данные, не влияющие на зачисление абитуриента в вуз. В таблице АБИТУРИЕНТЫ содержатся сведения, определяющие, куда поступает абитуриент, а также данные, которые могут повлиять на его зачисление (предположим, что это может быть производственный стаж и наличие медали). Таблица ОЦЕНКИ — это ведомость, которая будет заполняться для всех абитуриентов в процессе приема экзаменов. Таблица ИТОГИ будет содержать результаты зачисления всех абитуриентов.</w:t>
      </w:r>
    </w:p>
    <w:p w14:paraId="72F01291" w14:textId="77777777" w:rsidR="00BA20F4" w:rsidRPr="00BA20F4" w:rsidRDefault="00BA20F4" w:rsidP="00BA20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BA20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ru-RU"/>
          <w14:ligatures w14:val="none"/>
        </w:rPr>
        <w:t>Отношения и связи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Каждая из спроектированных выше таблиц будет представлена в БД отдельным отношением. Опишем все их в строчной форме, дав в некоторых случаях полям сокращенные имена и подчеркнув главные ключи.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</w:r>
      <w:r w:rsidRPr="00BA20F4">
        <w:rPr>
          <w:rFonts w:ascii="Arial" w:eastAsia="Times New Roman" w:hAnsi="Arial" w:cs="Arial"/>
          <w:b/>
          <w:bCs/>
          <w:color w:val="6D6D6D"/>
          <w:kern w:val="0"/>
          <w:sz w:val="24"/>
          <w:szCs w:val="24"/>
          <w:lang w:eastAsia="ru-RU"/>
          <w14:ligatures w14:val="none"/>
        </w:rPr>
        <w:t>ФАКУЛЬТЕТЫ</w:t>
      </w:r>
      <w:r w:rsidRPr="00BA20F4">
        <w:rPr>
          <w:rFonts w:ascii="Arial" w:eastAsia="Times New Roman" w:hAnsi="Arial" w:cs="Arial"/>
          <w:color w:val="6D6D6D"/>
          <w:kern w:val="0"/>
          <w:sz w:val="24"/>
          <w:szCs w:val="24"/>
          <w:lang w:eastAsia="ru-RU"/>
          <w14:ligatures w14:val="none"/>
        </w:rPr>
        <w:t> (КОД ФКТ, ФАКУЛЬТЕТ, ЭКЗАМЕН_1, ЭКАМЕН 2, ЭКЗАМЕН З)</w:t>
      </w:r>
      <w:r w:rsidRPr="00BA20F4">
        <w:rPr>
          <w:rFonts w:ascii="Arial" w:eastAsia="Times New Roman" w:hAnsi="Arial" w:cs="Arial"/>
          <w:color w:val="6D6D6D"/>
          <w:kern w:val="0"/>
          <w:sz w:val="24"/>
          <w:szCs w:val="24"/>
          <w:lang w:eastAsia="ru-RU"/>
          <w14:ligatures w14:val="none"/>
        </w:rPr>
        <w:br/>
      </w:r>
      <w:r w:rsidRPr="00BA20F4">
        <w:rPr>
          <w:rFonts w:ascii="Arial" w:eastAsia="Times New Roman" w:hAnsi="Arial" w:cs="Arial"/>
          <w:b/>
          <w:bCs/>
          <w:color w:val="6D6D6D"/>
          <w:kern w:val="0"/>
          <w:sz w:val="24"/>
          <w:szCs w:val="24"/>
          <w:lang w:eastAsia="ru-RU"/>
          <w14:ligatures w14:val="none"/>
        </w:rPr>
        <w:t>СПЕЦИАЛЬНОСТИ</w:t>
      </w:r>
      <w:r w:rsidRPr="00BA20F4">
        <w:rPr>
          <w:rFonts w:ascii="Arial" w:eastAsia="Times New Roman" w:hAnsi="Arial" w:cs="Arial"/>
          <w:color w:val="6D6D6D"/>
          <w:kern w:val="0"/>
          <w:sz w:val="24"/>
          <w:szCs w:val="24"/>
          <w:lang w:eastAsia="ru-RU"/>
          <w14:ligatures w14:val="none"/>
        </w:rPr>
        <w:t> (КОД СПЕЦ, СПЕЦИАЛЬНОСТЬ, КОД_ФКТ, ПЛАН)</w:t>
      </w:r>
      <w:r w:rsidRPr="00BA20F4">
        <w:rPr>
          <w:rFonts w:ascii="Arial" w:eastAsia="Times New Roman" w:hAnsi="Arial" w:cs="Arial"/>
          <w:color w:val="6D6D6D"/>
          <w:kern w:val="0"/>
          <w:sz w:val="24"/>
          <w:szCs w:val="24"/>
          <w:lang w:eastAsia="ru-RU"/>
          <w14:ligatures w14:val="none"/>
        </w:rPr>
        <w:br/>
      </w:r>
      <w:r w:rsidRPr="00BA20F4">
        <w:rPr>
          <w:rFonts w:ascii="Arial" w:eastAsia="Times New Roman" w:hAnsi="Arial" w:cs="Arial"/>
          <w:b/>
          <w:bCs/>
          <w:color w:val="6D6D6D"/>
          <w:kern w:val="0"/>
          <w:sz w:val="24"/>
          <w:szCs w:val="24"/>
          <w:lang w:eastAsia="ru-RU"/>
          <w14:ligatures w14:val="none"/>
        </w:rPr>
        <w:t>АБИТУРИЕНТЫ</w:t>
      </w:r>
      <w:r w:rsidRPr="00BA20F4">
        <w:rPr>
          <w:rFonts w:ascii="Arial" w:eastAsia="Times New Roman" w:hAnsi="Arial" w:cs="Arial"/>
          <w:color w:val="6D6D6D"/>
          <w:kern w:val="0"/>
          <w:sz w:val="24"/>
          <w:szCs w:val="24"/>
          <w:lang w:eastAsia="ru-RU"/>
          <w14:ligatures w14:val="none"/>
        </w:rPr>
        <w:t> (РЕГНОМ, КОД_СПЕЦ, МЕДАЛЬ, СТАЖ)</w:t>
      </w:r>
      <w:r w:rsidRPr="00BA20F4">
        <w:rPr>
          <w:rFonts w:ascii="Arial" w:eastAsia="Times New Roman" w:hAnsi="Arial" w:cs="Arial"/>
          <w:color w:val="6D6D6D"/>
          <w:kern w:val="0"/>
          <w:sz w:val="24"/>
          <w:szCs w:val="24"/>
          <w:lang w:eastAsia="ru-RU"/>
          <w14:ligatures w14:val="none"/>
        </w:rPr>
        <w:br/>
      </w:r>
      <w:r w:rsidRPr="00BA20F4">
        <w:rPr>
          <w:rFonts w:ascii="Arial" w:eastAsia="Times New Roman" w:hAnsi="Arial" w:cs="Arial"/>
          <w:b/>
          <w:bCs/>
          <w:color w:val="6D6D6D"/>
          <w:kern w:val="0"/>
          <w:sz w:val="24"/>
          <w:szCs w:val="24"/>
          <w:lang w:eastAsia="ru-RU"/>
          <w14:ligatures w14:val="none"/>
        </w:rPr>
        <w:t>АНКЕТЫ</w:t>
      </w:r>
      <w:r w:rsidRPr="00BA20F4">
        <w:rPr>
          <w:rFonts w:ascii="Arial" w:eastAsia="Times New Roman" w:hAnsi="Arial" w:cs="Arial"/>
          <w:color w:val="6D6D6D"/>
          <w:kern w:val="0"/>
          <w:sz w:val="24"/>
          <w:szCs w:val="24"/>
          <w:lang w:eastAsia="ru-RU"/>
          <w14:ligatures w14:val="none"/>
        </w:rPr>
        <w:t> (РЕГ_НОМ, ФАМИЛИЯ, ИМЯ, ОТЧЕСТВО, ДАТА РОЖД, ГОРОД, УЧ ЗАВЕДЕНИЕ)</w:t>
      </w:r>
      <w:r w:rsidRPr="00BA20F4">
        <w:rPr>
          <w:rFonts w:ascii="Arial" w:eastAsia="Times New Roman" w:hAnsi="Arial" w:cs="Arial"/>
          <w:color w:val="6D6D6D"/>
          <w:kern w:val="0"/>
          <w:sz w:val="24"/>
          <w:szCs w:val="24"/>
          <w:lang w:eastAsia="ru-RU"/>
          <w14:ligatures w14:val="none"/>
        </w:rPr>
        <w:br/>
      </w:r>
      <w:r w:rsidRPr="00BA20F4">
        <w:rPr>
          <w:rFonts w:ascii="Arial" w:eastAsia="Times New Roman" w:hAnsi="Arial" w:cs="Arial"/>
          <w:b/>
          <w:bCs/>
          <w:color w:val="6D6D6D"/>
          <w:kern w:val="0"/>
          <w:sz w:val="24"/>
          <w:szCs w:val="24"/>
          <w:lang w:eastAsia="ru-RU"/>
          <w14:ligatures w14:val="none"/>
        </w:rPr>
        <w:t>ОЦЕНКИ</w:t>
      </w:r>
      <w:r w:rsidRPr="00BA20F4">
        <w:rPr>
          <w:rFonts w:ascii="Arial" w:eastAsia="Times New Roman" w:hAnsi="Arial" w:cs="Arial"/>
          <w:color w:val="6D6D6D"/>
          <w:kern w:val="0"/>
          <w:sz w:val="24"/>
          <w:szCs w:val="24"/>
          <w:lang w:eastAsia="ru-RU"/>
          <w14:ligatures w14:val="none"/>
        </w:rPr>
        <w:t> (РЕГНОМ, ОЦЕНКАХ, ОЦЕНКА_2, ОЦЕНКА_3)</w:t>
      </w:r>
      <w:r w:rsidRPr="00BA20F4">
        <w:rPr>
          <w:rFonts w:ascii="Arial" w:eastAsia="Times New Roman" w:hAnsi="Arial" w:cs="Arial"/>
          <w:color w:val="6D6D6D"/>
          <w:kern w:val="0"/>
          <w:sz w:val="24"/>
          <w:szCs w:val="24"/>
          <w:lang w:eastAsia="ru-RU"/>
          <w14:ligatures w14:val="none"/>
        </w:rPr>
        <w:br/>
      </w:r>
      <w:r w:rsidRPr="00BA20F4">
        <w:rPr>
          <w:rFonts w:ascii="Arial" w:eastAsia="Times New Roman" w:hAnsi="Arial" w:cs="Arial"/>
          <w:b/>
          <w:bCs/>
          <w:color w:val="6D6D6D"/>
          <w:kern w:val="0"/>
          <w:sz w:val="24"/>
          <w:szCs w:val="24"/>
          <w:lang w:eastAsia="ru-RU"/>
          <w14:ligatures w14:val="none"/>
        </w:rPr>
        <w:t>ИТОГИ</w:t>
      </w:r>
      <w:r w:rsidRPr="00BA20F4">
        <w:rPr>
          <w:rFonts w:ascii="Arial" w:eastAsia="Times New Roman" w:hAnsi="Arial" w:cs="Arial"/>
          <w:color w:val="6D6D6D"/>
          <w:kern w:val="0"/>
          <w:sz w:val="24"/>
          <w:szCs w:val="24"/>
          <w:lang w:eastAsia="ru-RU"/>
          <w14:ligatures w14:val="none"/>
        </w:rPr>
        <w:t> (РЕГНОМ, ЗАЧИСЛЕНИЕ)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</w:r>
      <w:r w:rsidRPr="00BA20F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ru-RU"/>
          <w14:ligatures w14:val="none"/>
        </w:rPr>
        <w:t>Чтобы эти шесть таблиц представляли собой систему, между ними должны быть установлены связи.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 xml:space="preserve">Фактически связи уже имеются через общие имена полей. Первые два отношения связаны между собой кодом факультета, второе и третье — кодом специальности, а четыре последних — регистрационным номером. Связи позволяют определить соответствия между любыми данными в этих таблицах, например между фамилией некоторого абитуриента и его оценкой по математике; между названием города и результатами экзамена по русскому языку выпускников школ этого города и пр. Благодаря этим связям 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lastRenderedPageBreak/>
        <w:t>возможно получение ответов на запросы, требующие поиска информации в нескольких таблицах одновременно.</w:t>
      </w:r>
    </w:p>
    <w:p w14:paraId="7F053537" w14:textId="77777777" w:rsidR="00BA20F4" w:rsidRPr="00BA20F4" w:rsidRDefault="00BA20F4" w:rsidP="00BA20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BA20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ru-RU"/>
          <w14:ligatures w14:val="none"/>
        </w:rPr>
        <w:t>Схема базы данных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Для явного указания связей между таблицами должна быть построена схема базы данных. В схеме указывается наличие связей между таблицами и типы связей. Схема для нашей системы представлена на рис. 1.11.</w:t>
      </w:r>
    </w:p>
    <w:p w14:paraId="05D77898" w14:textId="7EE8CD63" w:rsidR="00BA20F4" w:rsidRPr="00BA20F4" w:rsidRDefault="00BA20F4" w:rsidP="00BA20F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BA20F4">
        <w:rPr>
          <w:rFonts w:ascii="Arial" w:eastAsia="Times New Roman" w:hAnsi="Arial" w:cs="Arial"/>
          <w:noProof/>
          <w:color w:val="6D6D6D"/>
          <w:kern w:val="0"/>
          <w:sz w:val="18"/>
          <w:szCs w:val="18"/>
          <w:lang w:eastAsia="ru-RU"/>
          <w14:ligatures w14:val="none"/>
        </w:rPr>
        <w:drawing>
          <wp:inline distT="0" distB="0" distL="0" distR="0" wp14:anchorId="1340B005" wp14:editId="54B355A0">
            <wp:extent cx="5238750" cy="2819400"/>
            <wp:effectExtent l="0" t="0" r="0" b="0"/>
            <wp:docPr id="3899026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A0B34" w14:textId="77777777" w:rsidR="00BA20F4" w:rsidRPr="00BA20F4" w:rsidRDefault="00BA20F4" w:rsidP="00BA20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>В схеме использованы два типа связей: один к одному и один ко многим- Первый обозначен двунаправленной одинарной стрелкой, второй — одинарной стрелкой в одну сторону и двойной в другую. При связи «один к одному» с одной записью в таблице связана одна запись в другой таблице. Например, одна запись об абитуриенте связана с одним списком оценок. При наличии связи «один ко многим» одна запись в некоторой таблице связана с множеством записей в другой таблице. Например, с одним факультетом связано множество специальностей, а с одной специальностью — множество абитуриентов, поступающих на эту специальность.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Связь «один ко многим» — это связь между двумя соседними уровнями иерархической структуры. А таблицы, связанные отношениями «один к одному», находятся на одном уровне иерархии. В принципе все они могут быть объединены в одну таблицу, поскольку главный ключ у них один — РЕГ_НОМ. Но чем это неудобно, было объяснено выше.</w:t>
      </w:r>
    </w:p>
    <w:p w14:paraId="6BCC9544" w14:textId="77777777" w:rsidR="00BA20F4" w:rsidRPr="00BA20F4" w:rsidRDefault="00BA20F4" w:rsidP="00BA20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BA20F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ru-RU"/>
          <w14:ligatures w14:val="none"/>
        </w:rPr>
        <w:t>Что такое целостность данных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СУБД поддерживает организацию связей между таблицами БД, обеспечивающую одно важное свойство базы данных, которое называется целостностью данных.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Система не допустит, чтобы одноименные поля в разных связанных между собой таблицах имели разные значения. Согласно этому принципу, будет автоматически контролироваться ввод данных. В связанных таблицах может быть установлен режим каскадной замены: если в одной из таблиц изменяется значение поля, по которому установлена связь, то в других таблицах одноименные поля автоматически изменят свои значения. Аналогично действует режим каскадного удаления: достаточно удалить запись из одной таблицы, чтобы связанные записи исчезли из всех остальных таблиц. Это естественно, поскольку, например, если закрывается какой-то факультет, то исчезают и все его специальности. Или если у абитуриента изменяют регистрационный номер в таблице АБИТУРИЕНТЫ, то автоматически номер должен обновиться и в других таблицах.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На этом проектирование базы данных завершается. Это был теоретический этап. Практическая работа по созданию базы данных будет проходить в рамках компьютерного практикума.</w:t>
      </w:r>
    </w:p>
    <w:p w14:paraId="22874791" w14:textId="77777777" w:rsidR="00BA20F4" w:rsidRPr="00BA20F4" w:rsidRDefault="00BA20F4" w:rsidP="00BA20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A20F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Система основных понятий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2324"/>
        <w:gridCol w:w="4626"/>
      </w:tblGrid>
      <w:tr w:rsidR="00BA20F4" w:rsidRPr="00BA20F4" w14:paraId="0BB1EEFE" w14:textId="77777777" w:rsidTr="00BA20F4">
        <w:trPr>
          <w:trHeight w:val="405"/>
          <w:tblCellSpacing w:w="0" w:type="dxa"/>
        </w:trPr>
        <w:tc>
          <w:tcPr>
            <w:tcW w:w="10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154E0" w14:textId="77777777" w:rsidR="00BA20F4" w:rsidRPr="00BA20F4" w:rsidRDefault="00BA20F4" w:rsidP="00BA20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20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Проектирование многотабличной базы данных</w:t>
            </w:r>
          </w:p>
        </w:tc>
      </w:tr>
      <w:tr w:rsidR="00BA20F4" w:rsidRPr="00BA20F4" w14:paraId="245ABC63" w14:textId="77777777" w:rsidTr="00BA20F4">
        <w:trPr>
          <w:trHeight w:val="405"/>
          <w:tblCellSpacing w:w="0" w:type="dxa"/>
        </w:trPr>
        <w:tc>
          <w:tcPr>
            <w:tcW w:w="10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A430A" w14:textId="77777777" w:rsidR="00BA20F4" w:rsidRPr="00BA20F4" w:rsidRDefault="00BA20F4" w:rsidP="00BA20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20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1-й этап: анализ предметной области Результат: построение структуры данных — информационной модели предметной области</w:t>
            </w:r>
          </w:p>
        </w:tc>
      </w:tr>
      <w:tr w:rsidR="00BA20F4" w:rsidRPr="00BA20F4" w14:paraId="5A55357E" w14:textId="77777777" w:rsidTr="00BA20F4">
        <w:trPr>
          <w:trHeight w:val="40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9EF11" w14:textId="77777777" w:rsidR="00BA20F4" w:rsidRPr="00BA20F4" w:rsidRDefault="00BA20F4" w:rsidP="00BA20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20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2-й этап: построение модели данных для будущей БД</w:t>
            </w:r>
          </w:p>
        </w:tc>
      </w:tr>
      <w:tr w:rsidR="00BA20F4" w:rsidRPr="00BA20F4" w14:paraId="0CE4D428" w14:textId="77777777" w:rsidTr="00BA20F4">
        <w:trPr>
          <w:trHeight w:val="405"/>
          <w:tblCellSpacing w:w="0" w:type="dxa"/>
        </w:trPr>
        <w:tc>
          <w:tcPr>
            <w:tcW w:w="10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20635" w14:textId="77777777" w:rsidR="00BA20F4" w:rsidRPr="00BA20F4" w:rsidRDefault="00BA20F4" w:rsidP="00BA20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20F4">
              <w:rPr>
                <w:rFonts w:ascii="Arial" w:eastAsia="Times New Roman" w:hAnsi="Arial" w:cs="Arial"/>
                <w:color w:val="330000"/>
                <w:kern w:val="0"/>
                <w:sz w:val="18"/>
                <w:szCs w:val="18"/>
                <w:lang w:eastAsia="ru-RU"/>
                <w14:ligatures w14:val="none"/>
              </w:rPr>
              <w:t>Реляционная модель данных (система таблиц)</w:t>
            </w:r>
          </w:p>
        </w:tc>
      </w:tr>
      <w:tr w:rsidR="00BA20F4" w:rsidRPr="00BA20F4" w14:paraId="72BD9273" w14:textId="77777777" w:rsidTr="00BA20F4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BBF26" w14:textId="77777777" w:rsidR="00BA20F4" w:rsidRPr="00BA20F4" w:rsidRDefault="00BA20F4" w:rsidP="00BA20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20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Типы связей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0EC9E" w14:textId="77777777" w:rsidR="00BA20F4" w:rsidRPr="00BA20F4" w:rsidRDefault="00BA20F4" w:rsidP="00BA20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20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Схема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2651C" w14:textId="77777777" w:rsidR="00BA20F4" w:rsidRPr="00BA20F4" w:rsidRDefault="00BA20F4" w:rsidP="00BA20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20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Целостность</w:t>
            </w:r>
          </w:p>
        </w:tc>
      </w:tr>
      <w:tr w:rsidR="00BA20F4" w:rsidRPr="00BA20F4" w14:paraId="35D9AD36" w14:textId="77777777" w:rsidTr="00BA20F4">
        <w:trPr>
          <w:trHeight w:val="2025"/>
          <w:tblCellSpacing w:w="0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83737" w14:textId="77777777" w:rsidR="00BA20F4" w:rsidRPr="00BA20F4" w:rsidRDefault="00BA20F4" w:rsidP="00BA20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20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Один к одному, один ко многим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B397B" w14:textId="77777777" w:rsidR="00BA20F4" w:rsidRPr="00BA20F4" w:rsidRDefault="00BA20F4" w:rsidP="00BA20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20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Граф, отражающий структуру данных и связей В БД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9114D" w14:textId="77777777" w:rsidR="00BA20F4" w:rsidRPr="00BA20F4" w:rsidRDefault="00BA20F4" w:rsidP="00BA20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D6D6D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20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Свойство согласованности действий с повторяющимися данными (поддерживается СУБД)</w:t>
            </w:r>
          </w:p>
        </w:tc>
      </w:tr>
    </w:tbl>
    <w:p w14:paraId="7AD6BC5E" w14:textId="77777777" w:rsidR="00BA20F4" w:rsidRPr="00BA20F4" w:rsidRDefault="00BA20F4" w:rsidP="00BA20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</w:pPr>
      <w:r w:rsidRPr="00BA20F4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Вопросы и задания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1. а) Перечислите задачи, которые должна решать проектируемая информационная система «Приемная комиссия».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б) Какие информационные процессы происходят на различных этапах приемной кампании в вузе?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в) Какая информация добавляется к базе данных на каждом этапе?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2. а) В чем заключается построение модели данных?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б) Что означает свойство целостности БД?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в) Какие данные следует добавить в БД приемной комиссии, если требуется учитывать преподавателей, принимающих экзамены, и деление абитуриентов на экзаменационные группы?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г) Какие данные следует добавить в БД приемной комиссии, если дополнительно к требованиям предыдущего задания нужно учитывать расписание экзаменов, т. е. сведения о том, где, когда и какому преподавателю сдает экзамен данная группа?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д) Постройте схему БД с учетом выполнения заданий 2, в и 2, г.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3. а) При проектировании БД были определены следующие отношения: МАГАЗИН(НОМЕР МАГ, ТИП, АДРЕС, ДИРЕКТОР, ТЕЛЕФОН) ОТДЕЛ (НАЗВАНИЕ ОТД, ЗАВЕДУЮЩИЙ, ТЕЛЕФОН) ПРОДАВЕЦ (ТАБЕЛЬНЫЙНОМ, ФАМИЛИЯ, ИМЯ, ОТЧЕСТВО, КАТЕГОРИЯ)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Являются ли эти отношения связанными? Добавьте всё, что необходимо для их связи; изобразите схему БД в графическом виде.</w:t>
      </w:r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br/>
        <w:t>б</w:t>
      </w:r>
      <w:proofErr w:type="gramStart"/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>)</w:t>
      </w:r>
      <w:proofErr w:type="gramEnd"/>
      <w:r w:rsidRPr="00BA20F4">
        <w:rPr>
          <w:rFonts w:ascii="Arial" w:eastAsia="Times New Roman" w:hAnsi="Arial" w:cs="Arial"/>
          <w:color w:val="6D6D6D"/>
          <w:kern w:val="0"/>
          <w:sz w:val="18"/>
          <w:szCs w:val="18"/>
          <w:lang w:eastAsia="ru-RU"/>
          <w14:ligatures w14:val="none"/>
        </w:rPr>
        <w:t xml:space="preserve"> Спроектируйте базу данных для информационной системы «Наша школа», содержащей сведения об учителях, учениках, классах, изучаемых предметах. Замечание: данное задание носит творческий характер и может быть выполнено во многих вариантах. Устройте конкурс на лучшее решение этой задачи.</w:t>
      </w:r>
    </w:p>
    <w:p w14:paraId="443755E0" w14:textId="77777777" w:rsidR="00086BB0" w:rsidRDefault="00000000"/>
    <w:sectPr w:rsidR="0008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F4"/>
    <w:rsid w:val="009E2CC2"/>
    <w:rsid w:val="00BA20F4"/>
    <w:rsid w:val="00D9462F"/>
    <w:rsid w:val="00ED7F01"/>
    <w:rsid w:val="00F0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8228"/>
  <w15:chartTrackingRefBased/>
  <w15:docId w15:val="{8119621D-818C-4B5B-BF41-850317AD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tyle14">
    <w:name w:val="style14"/>
    <w:basedOn w:val="a0"/>
    <w:rsid w:val="00BA20F4"/>
  </w:style>
  <w:style w:type="character" w:customStyle="1" w:styleId="style15">
    <w:name w:val="style15"/>
    <w:basedOn w:val="a0"/>
    <w:rsid w:val="00BA20F4"/>
  </w:style>
  <w:style w:type="character" w:styleId="a4">
    <w:name w:val="Strong"/>
    <w:basedOn w:val="a0"/>
    <w:uiPriority w:val="22"/>
    <w:qFormat/>
    <w:rsid w:val="00BA20F4"/>
    <w:rPr>
      <w:b/>
      <w:bCs/>
    </w:rPr>
  </w:style>
  <w:style w:type="character" w:customStyle="1" w:styleId="style19">
    <w:name w:val="style19"/>
    <w:basedOn w:val="a0"/>
    <w:rsid w:val="00BA20F4"/>
  </w:style>
  <w:style w:type="character" w:customStyle="1" w:styleId="style16">
    <w:name w:val="style16"/>
    <w:basedOn w:val="a0"/>
    <w:rsid w:val="00BA20F4"/>
  </w:style>
  <w:style w:type="character" w:customStyle="1" w:styleId="style23">
    <w:name w:val="style23"/>
    <w:basedOn w:val="a0"/>
    <w:rsid w:val="00BA20F4"/>
  </w:style>
  <w:style w:type="character" w:customStyle="1" w:styleId="style24">
    <w:name w:val="style24"/>
    <w:basedOn w:val="a0"/>
    <w:rsid w:val="00BA20F4"/>
  </w:style>
  <w:style w:type="character" w:customStyle="1" w:styleId="style25">
    <w:name w:val="style25"/>
    <w:basedOn w:val="a0"/>
    <w:rsid w:val="00BA20F4"/>
  </w:style>
  <w:style w:type="character" w:styleId="a5">
    <w:name w:val="Emphasis"/>
    <w:basedOn w:val="a0"/>
    <w:uiPriority w:val="20"/>
    <w:qFormat/>
    <w:rsid w:val="00BA20F4"/>
    <w:rPr>
      <w:i/>
      <w:iCs/>
    </w:rPr>
  </w:style>
  <w:style w:type="paragraph" w:customStyle="1" w:styleId="style26">
    <w:name w:val="style26"/>
    <w:basedOn w:val="a"/>
    <w:rsid w:val="00BA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tyle28">
    <w:name w:val="style28"/>
    <w:basedOn w:val="a0"/>
    <w:rsid w:val="00BA20F4"/>
  </w:style>
  <w:style w:type="character" w:customStyle="1" w:styleId="style29">
    <w:name w:val="style29"/>
    <w:basedOn w:val="a0"/>
    <w:rsid w:val="00BA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1329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DVS_FILMS</dc:creator>
  <cp:keywords/>
  <dc:description/>
  <cp:lastModifiedBy>DVS_FILMS</cp:lastModifiedBy>
  <cp:revision>1</cp:revision>
  <dcterms:created xsi:type="dcterms:W3CDTF">2023-07-07T09:27:00Z</dcterms:created>
  <dcterms:modified xsi:type="dcterms:W3CDTF">2023-07-07T09:29:00Z</dcterms:modified>
</cp:coreProperties>
</file>